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403E3" w14:textId="77777777" w:rsidR="00336441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yellow"/>
        </w:rPr>
        <w:t>ANUL II IMC - dual</w:t>
      </w:r>
      <w:r>
        <w:tab/>
      </w:r>
      <w:r>
        <w:rPr>
          <w:b/>
          <w:sz w:val="22"/>
          <w:szCs w:val="22"/>
        </w:rPr>
        <w:t>2026 – 2027</w:t>
      </w:r>
    </w:p>
    <w:p w14:paraId="05B604E5" w14:textId="77777777" w:rsidR="00336441" w:rsidRDefault="00336441">
      <w:pPr>
        <w:spacing w:line="120" w:lineRule="auto"/>
        <w:jc w:val="center"/>
      </w:pPr>
    </w:p>
    <w:tbl>
      <w:tblPr>
        <w:tblW w:w="30683" w:type="dxa"/>
        <w:tblInd w:w="-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21"/>
        <w:gridCol w:w="2477"/>
        <w:gridCol w:w="853"/>
        <w:gridCol w:w="1274"/>
        <w:gridCol w:w="1380"/>
        <w:gridCol w:w="1445"/>
        <w:gridCol w:w="2476"/>
        <w:gridCol w:w="2476"/>
        <w:gridCol w:w="2483"/>
        <w:gridCol w:w="1350"/>
        <w:gridCol w:w="2308"/>
        <w:gridCol w:w="2308"/>
        <w:gridCol w:w="2308"/>
        <w:gridCol w:w="2308"/>
        <w:gridCol w:w="2308"/>
        <w:gridCol w:w="2308"/>
      </w:tblGrid>
      <w:tr w:rsidR="009666DF" w14:paraId="457E8B15" w14:textId="4EF40503" w:rsidTr="00BF1D71">
        <w:trPr>
          <w:trHeight w:val="440"/>
          <w:tblHeader/>
        </w:trPr>
        <w:tc>
          <w:tcPr>
            <w:tcW w:w="621" w:type="dxa"/>
            <w:tcBorders>
              <w:tl2br w:val="single" w:sz="4" w:space="0" w:color="000000"/>
            </w:tcBorders>
            <w:vAlign w:val="center"/>
          </w:tcPr>
          <w:p w14:paraId="32E6681C" w14:textId="77777777" w:rsidR="009666DF" w:rsidRDefault="009666DF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4C34C660" w14:textId="77777777" w:rsidR="009666DF" w:rsidRDefault="009666DF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2477" w:type="dxa"/>
            <w:vAlign w:val="center"/>
          </w:tcPr>
          <w:p w14:paraId="1FAB204D" w14:textId="77777777" w:rsidR="009666DF" w:rsidRDefault="009666DF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127" w:type="dxa"/>
            <w:gridSpan w:val="2"/>
            <w:vAlign w:val="center"/>
          </w:tcPr>
          <w:p w14:paraId="0302F222" w14:textId="77777777" w:rsidR="009666DF" w:rsidRDefault="009666DF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825" w:type="dxa"/>
            <w:gridSpan w:val="2"/>
            <w:vAlign w:val="center"/>
          </w:tcPr>
          <w:p w14:paraId="230FB2C2" w14:textId="77777777" w:rsidR="009666DF" w:rsidRDefault="009666DF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2C497CFE" w14:textId="77777777" w:rsidR="009666DF" w:rsidRDefault="009666DF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76" w:type="dxa"/>
            <w:vAlign w:val="center"/>
          </w:tcPr>
          <w:p w14:paraId="1A4CF5D1" w14:textId="77777777" w:rsidR="009666DF" w:rsidRDefault="009666DF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483" w:type="dxa"/>
            <w:vAlign w:val="center"/>
          </w:tcPr>
          <w:p w14:paraId="157F08BA" w14:textId="77777777" w:rsidR="009666DF" w:rsidRDefault="009666DF">
            <w:pPr>
              <w:tabs>
                <w:tab w:val="right" w:pos="2366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350" w:type="dxa"/>
            <w:vAlign w:val="center"/>
          </w:tcPr>
          <w:p w14:paraId="027124D4" w14:textId="30A1B607" w:rsidR="009666DF" w:rsidRDefault="009666DF" w:rsidP="00BF1D71">
            <w:pPr>
              <w:tabs>
                <w:tab w:val="right" w:pos="2366"/>
              </w:tabs>
              <w:spacing w:line="216" w:lineRule="auto"/>
              <w:ind w:right="45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 xml:space="preserve">00                 </w:t>
            </w:r>
            <w:r>
              <w:rPr>
                <w:b/>
                <w:color w:val="C00000"/>
              </w:rPr>
              <w:t>21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2308" w:type="dxa"/>
          </w:tcPr>
          <w:p w14:paraId="499E793C" w14:textId="77777777" w:rsidR="009666DF" w:rsidRDefault="009666DF">
            <w:pPr>
              <w:tabs>
                <w:tab w:val="right" w:pos="2366"/>
              </w:tabs>
              <w:spacing w:line="216" w:lineRule="auto"/>
              <w:rPr>
                <w:b/>
                <w:color w:val="C00000"/>
              </w:rPr>
            </w:pPr>
          </w:p>
        </w:tc>
        <w:tc>
          <w:tcPr>
            <w:tcW w:w="2308" w:type="dxa"/>
          </w:tcPr>
          <w:p w14:paraId="5F9DD0AF" w14:textId="77777777" w:rsidR="009666DF" w:rsidRDefault="009666DF">
            <w:pPr>
              <w:tabs>
                <w:tab w:val="right" w:pos="2366"/>
              </w:tabs>
              <w:spacing w:line="216" w:lineRule="auto"/>
              <w:rPr>
                <w:b/>
                <w:color w:val="C00000"/>
              </w:rPr>
            </w:pPr>
          </w:p>
        </w:tc>
        <w:tc>
          <w:tcPr>
            <w:tcW w:w="2308" w:type="dxa"/>
          </w:tcPr>
          <w:p w14:paraId="445BAAE8" w14:textId="77777777" w:rsidR="009666DF" w:rsidRDefault="009666DF">
            <w:pPr>
              <w:tabs>
                <w:tab w:val="right" w:pos="2366"/>
              </w:tabs>
              <w:spacing w:line="216" w:lineRule="auto"/>
              <w:rPr>
                <w:b/>
                <w:color w:val="C00000"/>
              </w:rPr>
            </w:pPr>
          </w:p>
        </w:tc>
        <w:tc>
          <w:tcPr>
            <w:tcW w:w="2308" w:type="dxa"/>
          </w:tcPr>
          <w:p w14:paraId="0BB85E40" w14:textId="77777777" w:rsidR="009666DF" w:rsidRDefault="009666DF">
            <w:pPr>
              <w:tabs>
                <w:tab w:val="right" w:pos="2366"/>
              </w:tabs>
              <w:spacing w:line="216" w:lineRule="auto"/>
              <w:rPr>
                <w:b/>
                <w:color w:val="C00000"/>
              </w:rPr>
            </w:pPr>
          </w:p>
        </w:tc>
        <w:tc>
          <w:tcPr>
            <w:tcW w:w="2308" w:type="dxa"/>
          </w:tcPr>
          <w:p w14:paraId="3B047A2B" w14:textId="77777777" w:rsidR="009666DF" w:rsidRDefault="009666DF">
            <w:pPr>
              <w:tabs>
                <w:tab w:val="right" w:pos="2366"/>
              </w:tabs>
              <w:spacing w:line="216" w:lineRule="auto"/>
              <w:rPr>
                <w:b/>
                <w:color w:val="C00000"/>
              </w:rPr>
            </w:pPr>
          </w:p>
        </w:tc>
        <w:tc>
          <w:tcPr>
            <w:tcW w:w="2308" w:type="dxa"/>
          </w:tcPr>
          <w:p w14:paraId="35CF90F3" w14:textId="77777777" w:rsidR="009666DF" w:rsidRDefault="009666DF">
            <w:pPr>
              <w:tabs>
                <w:tab w:val="right" w:pos="2366"/>
              </w:tabs>
              <w:spacing w:line="216" w:lineRule="auto"/>
              <w:rPr>
                <w:b/>
                <w:color w:val="C00000"/>
              </w:rPr>
            </w:pPr>
          </w:p>
        </w:tc>
      </w:tr>
      <w:tr w:rsidR="009666DF" w14:paraId="154336EC" w14:textId="76F87F22" w:rsidTr="00BF1D71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22AA715C" w14:textId="77777777" w:rsidR="009666DF" w:rsidRDefault="009666DF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2477" w:type="dxa"/>
            <w:vAlign w:val="center"/>
          </w:tcPr>
          <w:p w14:paraId="7FCB89E5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127" w:type="dxa"/>
            <w:gridSpan w:val="2"/>
            <w:vAlign w:val="center"/>
          </w:tcPr>
          <w:p w14:paraId="3E760E3A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825" w:type="dxa"/>
            <w:gridSpan w:val="2"/>
            <w:tcBorders>
              <w:tr2bl w:val="single" w:sz="4" w:space="0" w:color="000000"/>
            </w:tcBorders>
          </w:tcPr>
          <w:p w14:paraId="520CA09C" w14:textId="77777777" w:rsidR="009666DF" w:rsidRDefault="009666DF">
            <w:pPr>
              <w:spacing w:line="204" w:lineRule="auto"/>
              <w:jc w:val="center"/>
            </w:pPr>
          </w:p>
          <w:p w14:paraId="497A5CD5" w14:textId="77777777" w:rsidR="009666DF" w:rsidRDefault="009666DF">
            <w:pPr>
              <w:spacing w:line="204" w:lineRule="auto"/>
              <w:jc w:val="center"/>
            </w:pPr>
          </w:p>
          <w:p w14:paraId="3191BC12" w14:textId="77777777" w:rsidR="00724DCF" w:rsidRDefault="00724DCF">
            <w:pPr>
              <w:spacing w:line="204" w:lineRule="auto"/>
              <w:jc w:val="center"/>
            </w:pPr>
          </w:p>
          <w:p w14:paraId="04B95ED0" w14:textId="77777777" w:rsidR="00724DCF" w:rsidRDefault="00724DCF">
            <w:pPr>
              <w:spacing w:line="204" w:lineRule="auto"/>
              <w:jc w:val="center"/>
            </w:pPr>
          </w:p>
          <w:p w14:paraId="76484140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Baza nautică</w:t>
            </w:r>
          </w:p>
          <w:p w14:paraId="4CFC2757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As.drd.M.Petre</w:t>
            </w:r>
          </w:p>
          <w:p w14:paraId="007E0E73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-sem.-</w:t>
            </w:r>
          </w:p>
          <w:p w14:paraId="7EFCFD15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EDUCAȚIE FIZICĂ ȘI SPORT III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4A860E62" w14:textId="7C45DAD3" w:rsidR="009666DF" w:rsidRDefault="007857C0" w:rsidP="007857C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LIMBA ENGLEZĂ III</w:t>
            </w:r>
          </w:p>
          <w:p w14:paraId="0A0BD83A" w14:textId="77777777" w:rsidR="007857C0" w:rsidRDefault="007857C0" w:rsidP="007857C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-sem.-</w:t>
            </w:r>
          </w:p>
          <w:p w14:paraId="6ABCDEEC" w14:textId="77777777" w:rsidR="007857C0" w:rsidRDefault="007857C0" w:rsidP="007857C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ConfI.Ionițiu</w:t>
            </w:r>
          </w:p>
          <w:p w14:paraId="0822F27C" w14:textId="2C04F080" w:rsidR="007857C0" w:rsidRDefault="007857C0" w:rsidP="007857C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  <w:p w14:paraId="13E29F72" w14:textId="77777777" w:rsidR="009666DF" w:rsidRDefault="009666DF">
            <w:pPr>
              <w:spacing w:line="204" w:lineRule="auto"/>
              <w:jc w:val="center"/>
            </w:pPr>
          </w:p>
          <w:p w14:paraId="2E4B6AD7" w14:textId="77777777" w:rsidR="00724DCF" w:rsidRDefault="00724DCF">
            <w:pPr>
              <w:spacing w:line="204" w:lineRule="auto"/>
              <w:jc w:val="center"/>
            </w:pPr>
          </w:p>
          <w:p w14:paraId="4801776A" w14:textId="77777777" w:rsidR="00724DCF" w:rsidRDefault="00724DCF">
            <w:pPr>
              <w:spacing w:line="204" w:lineRule="auto"/>
              <w:jc w:val="center"/>
            </w:pPr>
          </w:p>
          <w:p w14:paraId="4921D0E6" w14:textId="548B37AA" w:rsidR="009666DF" w:rsidRDefault="009666DF">
            <w:pPr>
              <w:spacing w:line="204" w:lineRule="auto"/>
              <w:jc w:val="right"/>
            </w:pPr>
          </w:p>
        </w:tc>
        <w:tc>
          <w:tcPr>
            <w:tcW w:w="2476" w:type="dxa"/>
            <w:vAlign w:val="center"/>
          </w:tcPr>
          <w:p w14:paraId="3157D675" w14:textId="77777777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COMUNICARE MANAGERIALĂ</w:t>
            </w:r>
          </w:p>
          <w:p w14:paraId="11CB043F" w14:textId="77777777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346EB224" w14:textId="77777777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Dr.ing.C.Safta</w:t>
            </w:r>
          </w:p>
          <w:p w14:paraId="15B4CCF9" w14:textId="77777777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</w:tc>
        <w:tc>
          <w:tcPr>
            <w:tcW w:w="2483" w:type="dxa"/>
            <w:vAlign w:val="center"/>
          </w:tcPr>
          <w:p w14:paraId="54282148" w14:textId="77777777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MATEMATICI SPECIALE</w:t>
            </w:r>
          </w:p>
          <w:p w14:paraId="2291A32C" w14:textId="77777777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-curs-</w:t>
            </w:r>
          </w:p>
          <w:p w14:paraId="4317BC0F" w14:textId="77777777" w:rsidR="009666DF" w:rsidRDefault="009666DF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Prof.E.M.Crăciun</w:t>
            </w:r>
          </w:p>
          <w:p w14:paraId="482D848F" w14:textId="168CF9D4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A01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vAlign w:val="center"/>
          </w:tcPr>
          <w:p w14:paraId="43E1A4B9" w14:textId="77777777" w:rsidR="009666DF" w:rsidRDefault="009666DF" w:rsidP="00BF1D7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MATEMATICI SPECIALE</w:t>
            </w:r>
          </w:p>
          <w:p w14:paraId="42792B2B" w14:textId="6A933CC8" w:rsidR="009666DF" w:rsidRDefault="009666DF" w:rsidP="00BF1D7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</w:t>
            </w:r>
            <w:r w:rsidR="00942C75">
              <w:rPr>
                <w:b/>
                <w:sz w:val="16"/>
                <w:szCs w:val="16"/>
              </w:rPr>
              <w:t>sem</w:t>
            </w:r>
            <w:r>
              <w:rPr>
                <w:b/>
                <w:sz w:val="16"/>
                <w:szCs w:val="16"/>
              </w:rPr>
              <w:t>.-</w:t>
            </w:r>
          </w:p>
          <w:p w14:paraId="6B837393" w14:textId="77777777" w:rsidR="009666DF" w:rsidRDefault="009666DF" w:rsidP="00BF1D71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Prof.E.M.Crăciun</w:t>
            </w:r>
          </w:p>
          <w:p w14:paraId="363238C8" w14:textId="2CF5C923" w:rsidR="009666DF" w:rsidRDefault="009666DF" w:rsidP="00BF1D71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yellow"/>
              </w:rPr>
              <w:t>A01</w:t>
            </w:r>
          </w:p>
        </w:tc>
        <w:tc>
          <w:tcPr>
            <w:tcW w:w="2308" w:type="dxa"/>
          </w:tcPr>
          <w:p w14:paraId="3FB92D31" w14:textId="77777777" w:rsidR="009666DF" w:rsidRDefault="009666DF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</w:tcPr>
          <w:p w14:paraId="3E079727" w14:textId="77777777" w:rsidR="009666DF" w:rsidRDefault="009666DF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</w:tcPr>
          <w:p w14:paraId="443E91A7" w14:textId="77777777" w:rsidR="009666DF" w:rsidRDefault="009666DF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</w:tcPr>
          <w:p w14:paraId="2F668F62" w14:textId="77777777" w:rsidR="009666DF" w:rsidRDefault="009666DF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</w:tcPr>
          <w:p w14:paraId="0C9762AB" w14:textId="77777777" w:rsidR="009666DF" w:rsidRDefault="009666DF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</w:tcPr>
          <w:p w14:paraId="26B0F936" w14:textId="77777777" w:rsidR="009666DF" w:rsidRDefault="009666DF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9666DF" w14:paraId="5A96C1B6" w14:textId="6E556435" w:rsidTr="009666DF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4E9EAE76" w14:textId="77777777" w:rsidR="009666DF" w:rsidRDefault="009666DF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2477" w:type="dxa"/>
            <w:vAlign w:val="center"/>
          </w:tcPr>
          <w:p w14:paraId="3897BD95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127" w:type="dxa"/>
            <w:gridSpan w:val="2"/>
            <w:vAlign w:val="center"/>
          </w:tcPr>
          <w:p w14:paraId="3050D95E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825" w:type="dxa"/>
            <w:gridSpan w:val="2"/>
            <w:vAlign w:val="center"/>
          </w:tcPr>
          <w:p w14:paraId="28AFB5A1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77D7AA17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MATERIALE DE CONSTRUCŢII</w:t>
            </w:r>
          </w:p>
          <w:p w14:paraId="27A534EF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07EC82FA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Ș.l.M.Stănescu</w:t>
            </w:r>
          </w:p>
          <w:p w14:paraId="1769759B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43D18B68" w14:textId="77777777" w:rsidR="009666DF" w:rsidRDefault="009666DF">
            <w:pPr>
              <w:spacing w:line="120" w:lineRule="auto"/>
              <w:jc w:val="center"/>
            </w:pPr>
          </w:p>
          <w:p w14:paraId="58DDF54A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5617EFEC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Ș.l.S.Gelmambet</w:t>
            </w:r>
          </w:p>
          <w:p w14:paraId="6F5C1AFB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3B83FEC1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MECANICA SI REZISTENTA MATERIALELOR II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51D0F76C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MATERIALE DE CONSTRUCŢII</w:t>
            </w:r>
          </w:p>
          <w:p w14:paraId="58B0C4BF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1078BD6A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Ș.l.M.Stănescu</w:t>
            </w:r>
          </w:p>
          <w:p w14:paraId="03073FD0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4827B9CC" w14:textId="77777777" w:rsidR="009666DF" w:rsidRDefault="009666DF">
            <w:pPr>
              <w:spacing w:line="120" w:lineRule="auto"/>
              <w:jc w:val="center"/>
            </w:pPr>
          </w:p>
          <w:p w14:paraId="370F9989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6C81DFC1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Ș.l.S.Gelmambet</w:t>
            </w:r>
          </w:p>
          <w:p w14:paraId="4D71D7CA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237030C8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MECANICA SI REZISTENTA MATERIALELOR II</w:t>
            </w:r>
          </w:p>
        </w:tc>
        <w:tc>
          <w:tcPr>
            <w:tcW w:w="2483" w:type="dxa"/>
            <w:tcBorders>
              <w:tr2bl w:val="single" w:sz="4" w:space="0" w:color="000000"/>
            </w:tcBorders>
          </w:tcPr>
          <w:p w14:paraId="220C3EAD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MATERIALE DE CONSTRUCŢII</w:t>
            </w:r>
          </w:p>
          <w:p w14:paraId="4ACD3A67" w14:textId="078C31E2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942C75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3E466D2A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As.A.C.Panchici</w:t>
            </w:r>
          </w:p>
          <w:p w14:paraId="1CE46436" w14:textId="488CED1D" w:rsidR="00CB4CF4" w:rsidRPr="00CB4CF4" w:rsidRDefault="00CB4CF4">
            <w:pPr>
              <w:spacing w:line="204" w:lineRule="auto"/>
              <w:rPr>
                <w:color w:val="002060"/>
              </w:rPr>
            </w:pPr>
            <w:r w:rsidRPr="00CB4CF4">
              <w:rPr>
                <w:b/>
                <w:color w:val="002060"/>
                <w:sz w:val="16"/>
                <w:szCs w:val="16"/>
              </w:rPr>
              <w:t>-consultații-</w:t>
            </w:r>
          </w:p>
          <w:p w14:paraId="2ED6C5BE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  <w:p w14:paraId="006CC991" w14:textId="77777777" w:rsidR="009666DF" w:rsidRDefault="009666DF">
            <w:pPr>
              <w:spacing w:line="120" w:lineRule="auto"/>
              <w:jc w:val="center"/>
            </w:pPr>
          </w:p>
          <w:p w14:paraId="687D7459" w14:textId="77777777" w:rsidR="009666DF" w:rsidRDefault="009666DF">
            <w:pPr>
              <w:spacing w:line="204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yellow"/>
              </w:rPr>
              <w:t>CP5</w:t>
            </w:r>
          </w:p>
          <w:p w14:paraId="7B6973B5" w14:textId="77777777" w:rsidR="00CB4CF4" w:rsidRPr="00CB4CF4" w:rsidRDefault="00CB4CF4" w:rsidP="00CB4CF4">
            <w:pPr>
              <w:spacing w:line="204" w:lineRule="auto"/>
              <w:jc w:val="right"/>
              <w:rPr>
                <w:color w:val="002060"/>
              </w:rPr>
            </w:pPr>
            <w:r w:rsidRPr="00CB4CF4">
              <w:rPr>
                <w:b/>
                <w:color w:val="002060"/>
                <w:sz w:val="16"/>
                <w:szCs w:val="16"/>
              </w:rPr>
              <w:t>-consultații-</w:t>
            </w:r>
          </w:p>
          <w:p w14:paraId="2FE56EC6" w14:textId="77777777" w:rsidR="009666DF" w:rsidRDefault="009666DF" w:rsidP="00CB4CF4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Ș.l.S.Gelmambet</w:t>
            </w:r>
          </w:p>
          <w:p w14:paraId="0FD76B36" w14:textId="7B97E5E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942C75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5638C2D1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MECANICA SI REZISTENTA MATERIALELOR II</w:t>
            </w:r>
          </w:p>
        </w:tc>
        <w:tc>
          <w:tcPr>
            <w:tcW w:w="1350" w:type="dxa"/>
            <w:tcBorders>
              <w:bottom w:val="single" w:sz="8" w:space="0" w:color="000000"/>
              <w:tr2bl w:val="nil"/>
            </w:tcBorders>
          </w:tcPr>
          <w:p w14:paraId="5CF22C0E" w14:textId="77777777" w:rsidR="009666DF" w:rsidRDefault="009666DF" w:rsidP="009666DF">
            <w:pPr>
              <w:spacing w:line="204" w:lineRule="auto"/>
              <w:ind w:right="1080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5190F704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41613DCD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4A8CCA26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1633E421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5FC39509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6D396C4F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</w:tr>
      <w:tr w:rsidR="009666DF" w14:paraId="0926A524" w14:textId="4EFCFE12" w:rsidTr="009666DF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649251A2" w14:textId="77777777" w:rsidR="009666DF" w:rsidRDefault="009666DF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2477" w:type="dxa"/>
            <w:tcBorders>
              <w:bottom w:val="single" w:sz="8" w:space="0" w:color="000000"/>
            </w:tcBorders>
            <w:vAlign w:val="center"/>
          </w:tcPr>
          <w:p w14:paraId="5C52B0FB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127" w:type="dxa"/>
            <w:gridSpan w:val="2"/>
            <w:vAlign w:val="center"/>
          </w:tcPr>
          <w:p w14:paraId="6B5C740F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825" w:type="dxa"/>
            <w:gridSpan w:val="2"/>
            <w:vAlign w:val="center"/>
          </w:tcPr>
          <w:p w14:paraId="54DD4C59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48C6D78F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DESEN TEHNIC ȘI INFOGRAFICĂ II</w:t>
            </w:r>
          </w:p>
          <w:p w14:paraId="0F487201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694A36CD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Dr.ing.A.Ghencea</w:t>
            </w:r>
          </w:p>
          <w:p w14:paraId="5F253747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31C692B5" w14:textId="77777777" w:rsidR="009666DF" w:rsidRDefault="009666DF">
            <w:pPr>
              <w:spacing w:line="120" w:lineRule="auto"/>
              <w:jc w:val="center"/>
            </w:pPr>
          </w:p>
          <w:p w14:paraId="29F70385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044ED006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14:paraId="5E8F2D53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35CABD5E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STATICA CONSTRUCȚIILOR</w:t>
            </w:r>
          </w:p>
        </w:tc>
        <w:tc>
          <w:tcPr>
            <w:tcW w:w="2476" w:type="dxa"/>
            <w:tcBorders>
              <w:tr2bl w:val="single" w:sz="4" w:space="0" w:color="000000"/>
            </w:tcBorders>
          </w:tcPr>
          <w:p w14:paraId="3DCF8E6C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DESEN TEHNIC ȘI INFOGRAFICĂ II</w:t>
            </w:r>
          </w:p>
          <w:p w14:paraId="5E97A5D1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7AC121EE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Dr.ing.A.Ghencea</w:t>
            </w:r>
          </w:p>
          <w:p w14:paraId="5E3FB3F3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4CE7614B" w14:textId="77777777" w:rsidR="009666DF" w:rsidRDefault="009666DF">
            <w:pPr>
              <w:spacing w:line="120" w:lineRule="auto"/>
              <w:jc w:val="center"/>
            </w:pPr>
          </w:p>
          <w:p w14:paraId="638C694A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1CB01D11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14:paraId="2B57DF35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651AB969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STATICA CONSTRUCȚIILOR</w:t>
            </w:r>
          </w:p>
        </w:tc>
        <w:tc>
          <w:tcPr>
            <w:tcW w:w="2483" w:type="dxa"/>
            <w:tcBorders>
              <w:tr2bl w:val="single" w:sz="4" w:space="0" w:color="000000"/>
            </w:tcBorders>
          </w:tcPr>
          <w:p w14:paraId="4D47E416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DESEN TEHNIC ȘI INFOGRAFICĂ II</w:t>
            </w:r>
          </w:p>
          <w:p w14:paraId="5A05EBE5" w14:textId="6509C363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</w:t>
            </w:r>
            <w:r w:rsidR="00942C75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30378A1B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Dr.ing.A.Ghencea</w:t>
            </w:r>
          </w:p>
          <w:p w14:paraId="26B3B7E8" w14:textId="4B6A6453" w:rsidR="00CB4CF4" w:rsidRPr="00CB4CF4" w:rsidRDefault="00CB4CF4">
            <w:pPr>
              <w:spacing w:line="204" w:lineRule="auto"/>
              <w:rPr>
                <w:color w:val="002060"/>
              </w:rPr>
            </w:pPr>
            <w:r w:rsidRPr="00CB4CF4">
              <w:rPr>
                <w:b/>
                <w:color w:val="002060"/>
                <w:sz w:val="16"/>
                <w:szCs w:val="16"/>
              </w:rPr>
              <w:t>-consultații-</w:t>
            </w:r>
          </w:p>
          <w:p w14:paraId="5DBA0673" w14:textId="77777777" w:rsidR="009666DF" w:rsidRDefault="009666DF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44963F0C" w14:textId="77777777" w:rsidR="009666DF" w:rsidRDefault="009666DF">
            <w:pPr>
              <w:spacing w:line="120" w:lineRule="auto"/>
              <w:jc w:val="center"/>
            </w:pPr>
          </w:p>
          <w:p w14:paraId="52FD7DF5" w14:textId="77777777" w:rsidR="009666DF" w:rsidRDefault="009666DF">
            <w:pPr>
              <w:spacing w:line="204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  <w:p w14:paraId="45457F88" w14:textId="77777777" w:rsidR="00CB4CF4" w:rsidRPr="00CB4CF4" w:rsidRDefault="00CB4CF4" w:rsidP="00CB4CF4">
            <w:pPr>
              <w:spacing w:line="204" w:lineRule="auto"/>
              <w:jc w:val="right"/>
              <w:rPr>
                <w:color w:val="002060"/>
              </w:rPr>
            </w:pPr>
            <w:r w:rsidRPr="00CB4CF4">
              <w:rPr>
                <w:b/>
                <w:color w:val="002060"/>
                <w:sz w:val="16"/>
                <w:szCs w:val="16"/>
              </w:rPr>
              <w:t>-consultații-</w:t>
            </w:r>
          </w:p>
          <w:p w14:paraId="61D60E99" w14:textId="77777777" w:rsidR="009666DF" w:rsidRDefault="009666DF" w:rsidP="00CB4CF4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Conf.F.Țepeș-Onea</w:t>
            </w:r>
          </w:p>
          <w:p w14:paraId="6BFAE151" w14:textId="61BD486C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</w:t>
            </w:r>
            <w:r w:rsidR="00942C75">
              <w:rPr>
                <w:b/>
                <w:sz w:val="16"/>
                <w:szCs w:val="16"/>
              </w:rPr>
              <w:t>lucr</w:t>
            </w:r>
            <w:r>
              <w:rPr>
                <w:b/>
                <w:sz w:val="16"/>
                <w:szCs w:val="16"/>
              </w:rPr>
              <w:t>.-</w:t>
            </w:r>
          </w:p>
          <w:p w14:paraId="12A2C32F" w14:textId="77777777" w:rsidR="009666DF" w:rsidRDefault="009666DF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STATICA CONSTRUCȚIILOR</w:t>
            </w:r>
          </w:p>
        </w:tc>
        <w:tc>
          <w:tcPr>
            <w:tcW w:w="1350" w:type="dxa"/>
            <w:tcBorders>
              <w:tr2bl w:val="nil"/>
            </w:tcBorders>
          </w:tcPr>
          <w:p w14:paraId="5AABDD9E" w14:textId="77777777" w:rsidR="009666DF" w:rsidRDefault="009666DF" w:rsidP="009666DF">
            <w:pPr>
              <w:spacing w:line="204" w:lineRule="auto"/>
              <w:ind w:right="1080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0E61D184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59AF63A2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388E1DE9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3F1E483D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07C628C6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5816FAE3" w14:textId="77777777" w:rsidR="009666DF" w:rsidRDefault="009666DF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</w:tr>
      <w:tr w:rsidR="009666DF" w14:paraId="46A3212D" w14:textId="04A3B0D5" w:rsidTr="00BF1D71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2A99F8FF" w14:textId="77777777" w:rsidR="009666DF" w:rsidRDefault="009666DF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2477" w:type="dxa"/>
            <w:tcBorders>
              <w:tr2bl w:val="nil"/>
            </w:tcBorders>
            <w:vAlign w:val="center"/>
          </w:tcPr>
          <w:p w14:paraId="6FF21AD6" w14:textId="77777777" w:rsidR="009666DF" w:rsidRDefault="009666DF" w:rsidP="00BF1D71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DESEN TEHNIC ȘI INFOGRAFICĂ II</w:t>
            </w:r>
          </w:p>
          <w:p w14:paraId="1961DCB4" w14:textId="33125046" w:rsidR="009666DF" w:rsidRPr="00D14222" w:rsidRDefault="009666DF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-apl.-</w:t>
            </w:r>
          </w:p>
          <w:p w14:paraId="31CF1E90" w14:textId="5A5CAEBF" w:rsidR="009666DF" w:rsidRDefault="009666DF" w:rsidP="00BF1D71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</w:tc>
        <w:tc>
          <w:tcPr>
            <w:tcW w:w="2127" w:type="dxa"/>
            <w:gridSpan w:val="2"/>
            <w:tcBorders>
              <w:bottom w:val="single" w:sz="8" w:space="0" w:color="000000"/>
            </w:tcBorders>
            <w:vAlign w:val="center"/>
          </w:tcPr>
          <w:p w14:paraId="71D45114" w14:textId="77777777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MECANICA SI REZISTENTA MATERIALELOR II</w:t>
            </w:r>
          </w:p>
          <w:p w14:paraId="51574140" w14:textId="3ACCA6DE" w:rsidR="009666DF" w:rsidRPr="00D14222" w:rsidRDefault="009666DF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-apl.-</w:t>
            </w:r>
          </w:p>
          <w:p w14:paraId="5A7D750D" w14:textId="1B6F2325" w:rsidR="009666DF" w:rsidRDefault="009666DF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</w:tc>
        <w:tc>
          <w:tcPr>
            <w:tcW w:w="2825" w:type="dxa"/>
            <w:gridSpan w:val="2"/>
            <w:vAlign w:val="center"/>
          </w:tcPr>
          <w:p w14:paraId="1A005FFF" w14:textId="77777777" w:rsidR="009666DF" w:rsidRDefault="009666DF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STATICA CONSTRUCȚIILOR</w:t>
            </w:r>
          </w:p>
          <w:p w14:paraId="5EE0D335" w14:textId="74F58CAD" w:rsidR="009666DF" w:rsidRPr="00D14222" w:rsidRDefault="009666DF" w:rsidP="00D14222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-apl.-</w:t>
            </w:r>
          </w:p>
          <w:p w14:paraId="1F6E840B" w14:textId="72138306" w:rsidR="009666DF" w:rsidRDefault="009666DF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</w:tc>
        <w:tc>
          <w:tcPr>
            <w:tcW w:w="2476" w:type="dxa"/>
            <w:vAlign w:val="center"/>
          </w:tcPr>
          <w:p w14:paraId="6DCC514A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52578608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483" w:type="dxa"/>
            <w:tcBorders>
              <w:bottom w:val="single" w:sz="8" w:space="0" w:color="000000"/>
            </w:tcBorders>
            <w:vAlign w:val="center"/>
          </w:tcPr>
          <w:p w14:paraId="02BDCE61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1350" w:type="dxa"/>
            <w:tcBorders>
              <w:bottom w:val="single" w:sz="8" w:space="0" w:color="000000"/>
            </w:tcBorders>
          </w:tcPr>
          <w:p w14:paraId="16C3911B" w14:textId="77777777" w:rsidR="009666DF" w:rsidRDefault="009666DF" w:rsidP="009666DF">
            <w:pPr>
              <w:spacing w:line="216" w:lineRule="auto"/>
              <w:ind w:right="1080"/>
              <w:jc w:val="center"/>
            </w:pPr>
          </w:p>
        </w:tc>
        <w:tc>
          <w:tcPr>
            <w:tcW w:w="2308" w:type="dxa"/>
          </w:tcPr>
          <w:p w14:paraId="67A27559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308" w:type="dxa"/>
          </w:tcPr>
          <w:p w14:paraId="5E7CCE8B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308" w:type="dxa"/>
          </w:tcPr>
          <w:p w14:paraId="750C83F5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308" w:type="dxa"/>
          </w:tcPr>
          <w:p w14:paraId="7C2F498F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308" w:type="dxa"/>
          </w:tcPr>
          <w:p w14:paraId="3D25E105" w14:textId="77777777" w:rsidR="009666DF" w:rsidRDefault="009666DF">
            <w:pPr>
              <w:spacing w:line="216" w:lineRule="auto"/>
              <w:jc w:val="center"/>
            </w:pPr>
          </w:p>
        </w:tc>
        <w:tc>
          <w:tcPr>
            <w:tcW w:w="2308" w:type="dxa"/>
          </w:tcPr>
          <w:p w14:paraId="71365035" w14:textId="77777777" w:rsidR="009666DF" w:rsidRDefault="009666DF">
            <w:pPr>
              <w:spacing w:line="216" w:lineRule="auto"/>
              <w:jc w:val="center"/>
            </w:pPr>
          </w:p>
        </w:tc>
      </w:tr>
      <w:tr w:rsidR="00CB4CF4" w14:paraId="2BB7A4D8" w14:textId="4BB007D3" w:rsidTr="00CB4CF4">
        <w:trPr>
          <w:cantSplit/>
          <w:trHeight w:val="1630"/>
        </w:trPr>
        <w:tc>
          <w:tcPr>
            <w:tcW w:w="621" w:type="dxa"/>
            <w:textDirection w:val="btLr"/>
            <w:vAlign w:val="center"/>
          </w:tcPr>
          <w:p w14:paraId="7B3C8F31" w14:textId="77777777" w:rsidR="00CB4CF4" w:rsidRDefault="00CB4CF4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3330" w:type="dxa"/>
            <w:gridSpan w:val="2"/>
            <w:tcBorders>
              <w:right w:val="single" w:sz="4" w:space="0" w:color="auto"/>
            </w:tcBorders>
            <w:vAlign w:val="center"/>
          </w:tcPr>
          <w:p w14:paraId="73CEE998" w14:textId="77777777" w:rsidR="00CB4CF4" w:rsidRDefault="00CB4CF4" w:rsidP="00CB4CF4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MATERIALE DE CONSTRUCŢII</w:t>
            </w:r>
          </w:p>
          <w:p w14:paraId="63E47303" w14:textId="77777777" w:rsidR="00CB4CF4" w:rsidRDefault="00CB4CF4" w:rsidP="00CB4CF4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-apl.-</w:t>
            </w:r>
          </w:p>
          <w:p w14:paraId="5EDB0069" w14:textId="4E1D319A" w:rsidR="00CB4CF4" w:rsidRDefault="00CB4CF4" w:rsidP="00CB4CF4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</w:tc>
        <w:tc>
          <w:tcPr>
            <w:tcW w:w="1274" w:type="dxa"/>
            <w:tcBorders>
              <w:left w:val="single" w:sz="4" w:space="0" w:color="auto"/>
            </w:tcBorders>
            <w:vAlign w:val="center"/>
          </w:tcPr>
          <w:p w14:paraId="00DDAF4C" w14:textId="77777777" w:rsidR="00CB4CF4" w:rsidRDefault="00CB4CF4" w:rsidP="00CB4CF4">
            <w:pPr>
              <w:pBdr>
                <w:bar w:val="single" w:sz="4" w:color="auto"/>
              </w:pBdr>
              <w:spacing w:line="21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LIMBA ENGLEZĂ III</w:t>
            </w:r>
          </w:p>
          <w:p w14:paraId="539A97A7" w14:textId="77777777" w:rsidR="00CB4CF4" w:rsidRPr="00D14222" w:rsidRDefault="00CB4CF4" w:rsidP="00CB4CF4">
            <w:pPr>
              <w:pBdr>
                <w:bar w:val="single" w:sz="4" w:color="auto"/>
              </w:pBdr>
              <w:spacing w:line="21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-lucr-</w:t>
            </w:r>
          </w:p>
          <w:p w14:paraId="579C08F0" w14:textId="6CB8BF7A" w:rsidR="00CB4CF4" w:rsidRDefault="00CB4CF4" w:rsidP="00CB4CF4">
            <w:pPr>
              <w:spacing w:line="204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</w:tc>
        <w:tc>
          <w:tcPr>
            <w:tcW w:w="1380" w:type="dxa"/>
            <w:tcBorders>
              <w:right w:val="single" w:sz="4" w:space="0" w:color="auto"/>
            </w:tcBorders>
            <w:vAlign w:val="center"/>
          </w:tcPr>
          <w:p w14:paraId="3DA2A3F8" w14:textId="77777777" w:rsidR="00CB4CF4" w:rsidRDefault="00CB4CF4" w:rsidP="00CB4CF4">
            <w:pPr>
              <w:pBdr>
                <w:bar w:val="single" w:sz="4" w:color="auto"/>
              </w:pBd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COMUNICARE MANAGERIALĂ</w:t>
            </w:r>
          </w:p>
          <w:p w14:paraId="23793DDB" w14:textId="77777777" w:rsidR="00CB4CF4" w:rsidRDefault="00CB4CF4" w:rsidP="00CB4CF4">
            <w:pPr>
              <w:pBdr>
                <w:bar w:val="single" w:sz="4" w:color="auto"/>
              </w:pBd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-apl.-</w:t>
            </w:r>
          </w:p>
          <w:p w14:paraId="1E0CFBD9" w14:textId="7D46CF73" w:rsidR="00CB4CF4" w:rsidRDefault="00CB4CF4" w:rsidP="00CB4CF4">
            <w:pPr>
              <w:pBdr>
                <w:bar w:val="single" w:sz="4" w:color="auto"/>
              </w:pBdr>
              <w:spacing w:line="216" w:lineRule="auto"/>
              <w:jc w:val="center"/>
            </w:pPr>
            <w:r w:rsidRPr="009666DF">
              <w:rPr>
                <w:b/>
                <w:sz w:val="16"/>
                <w:szCs w:val="16"/>
                <w:highlight w:val="yellow"/>
              </w:rPr>
              <w:t>OE</w:t>
            </w:r>
          </w:p>
          <w:p w14:paraId="12ABAEDD" w14:textId="0696A083" w:rsidR="00CB4CF4" w:rsidRDefault="00CB4CF4" w:rsidP="009666DF">
            <w:pPr>
              <w:pBdr>
                <w:bar w:val="single" w:sz="4" w:color="auto"/>
              </w:pBdr>
              <w:spacing w:line="216" w:lineRule="auto"/>
              <w:jc w:val="center"/>
            </w:pPr>
          </w:p>
        </w:tc>
        <w:tc>
          <w:tcPr>
            <w:tcW w:w="1445" w:type="dxa"/>
            <w:tcBorders>
              <w:left w:val="single" w:sz="4" w:space="0" w:color="auto"/>
            </w:tcBorders>
            <w:vAlign w:val="center"/>
          </w:tcPr>
          <w:p w14:paraId="4A2EA8F0" w14:textId="171938BF" w:rsidR="00CB4CF4" w:rsidRDefault="00CB4CF4" w:rsidP="00BF1D71">
            <w:pPr>
              <w:pBdr>
                <w:bar w:val="single" w:sz="4" w:color="auto"/>
              </w:pBdr>
              <w:spacing w:line="216" w:lineRule="auto"/>
              <w:jc w:val="center"/>
            </w:pPr>
          </w:p>
        </w:tc>
        <w:tc>
          <w:tcPr>
            <w:tcW w:w="2476" w:type="dxa"/>
            <w:vAlign w:val="center"/>
          </w:tcPr>
          <w:p w14:paraId="5DD973F1" w14:textId="20916744" w:rsidR="00CB4CF4" w:rsidRDefault="00CB4CF4">
            <w:pPr>
              <w:spacing w:line="204" w:lineRule="auto"/>
              <w:jc w:val="center"/>
            </w:pPr>
          </w:p>
        </w:tc>
        <w:tc>
          <w:tcPr>
            <w:tcW w:w="2476" w:type="dxa"/>
            <w:vAlign w:val="center"/>
          </w:tcPr>
          <w:p w14:paraId="7A41BB3D" w14:textId="77519EFE" w:rsidR="00CB4CF4" w:rsidRDefault="00CB4CF4" w:rsidP="009666DF">
            <w:pPr>
              <w:spacing w:line="216" w:lineRule="auto"/>
              <w:jc w:val="center"/>
            </w:pPr>
          </w:p>
        </w:tc>
        <w:tc>
          <w:tcPr>
            <w:tcW w:w="2483" w:type="dxa"/>
            <w:tcBorders>
              <w:tr2bl w:val="nil"/>
            </w:tcBorders>
          </w:tcPr>
          <w:p w14:paraId="281AEB0A" w14:textId="472AF574" w:rsidR="00CB4CF4" w:rsidRDefault="00CB4CF4">
            <w:pPr>
              <w:spacing w:line="204" w:lineRule="auto"/>
            </w:pPr>
          </w:p>
        </w:tc>
        <w:tc>
          <w:tcPr>
            <w:tcW w:w="1350" w:type="dxa"/>
            <w:tcBorders>
              <w:tr2bl w:val="nil"/>
            </w:tcBorders>
          </w:tcPr>
          <w:p w14:paraId="3B290C2F" w14:textId="77777777" w:rsidR="00CB4CF4" w:rsidRDefault="00CB4CF4" w:rsidP="009666DF">
            <w:pPr>
              <w:spacing w:line="204" w:lineRule="auto"/>
              <w:ind w:right="1080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30C53B72" w14:textId="77777777" w:rsidR="00CB4CF4" w:rsidRDefault="00CB4CF4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19864C20" w14:textId="77777777" w:rsidR="00CB4CF4" w:rsidRDefault="00CB4CF4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50231495" w14:textId="77777777" w:rsidR="00CB4CF4" w:rsidRDefault="00CB4CF4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6CD9715E" w14:textId="77777777" w:rsidR="00CB4CF4" w:rsidRDefault="00CB4CF4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6CDF09CC" w14:textId="77777777" w:rsidR="00CB4CF4" w:rsidRDefault="00CB4CF4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  <w:tc>
          <w:tcPr>
            <w:tcW w:w="2308" w:type="dxa"/>
            <w:tcBorders>
              <w:tr2bl w:val="single" w:sz="4" w:space="0" w:color="000000"/>
            </w:tcBorders>
          </w:tcPr>
          <w:p w14:paraId="4387D19E" w14:textId="77777777" w:rsidR="00CB4CF4" w:rsidRDefault="00CB4CF4">
            <w:pPr>
              <w:spacing w:line="204" w:lineRule="auto"/>
              <w:rPr>
                <w:b/>
                <w:sz w:val="16"/>
                <w:szCs w:val="16"/>
              </w:rPr>
            </w:pPr>
          </w:p>
        </w:tc>
      </w:tr>
    </w:tbl>
    <w:p w14:paraId="3F3BAD83" w14:textId="77777777" w:rsidR="00874B02" w:rsidRDefault="00874B02"/>
    <w:sectPr w:rsidR="00874B02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441"/>
    <w:rsid w:val="000316F9"/>
    <w:rsid w:val="00336441"/>
    <w:rsid w:val="00724DCF"/>
    <w:rsid w:val="007857C0"/>
    <w:rsid w:val="00792BB5"/>
    <w:rsid w:val="00874B02"/>
    <w:rsid w:val="00942C75"/>
    <w:rsid w:val="009666DF"/>
    <w:rsid w:val="009A620A"/>
    <w:rsid w:val="00A66302"/>
    <w:rsid w:val="00B94C69"/>
    <w:rsid w:val="00BC4F00"/>
    <w:rsid w:val="00BF1D71"/>
    <w:rsid w:val="00CB4CF4"/>
    <w:rsid w:val="00D1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D4CE2"/>
  <w15:docId w15:val="{31AA1B77-A8F0-4729-82E3-4A6C4F02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8</cp:revision>
  <dcterms:created xsi:type="dcterms:W3CDTF">2026-10-01T11:46:00Z</dcterms:created>
  <dcterms:modified xsi:type="dcterms:W3CDTF">2026-10-19T07:29:00Z</dcterms:modified>
</cp:coreProperties>
</file>